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EE8B0" w14:textId="2C137FC6" w:rsidR="00E54A9F" w:rsidRPr="00E604E2" w:rsidRDefault="00E604E2">
      <w:pPr>
        <w:rPr>
          <w:rFonts w:ascii="Arial" w:hAnsi="Arial" w:cs="Arial"/>
          <w:b/>
          <w:bCs/>
          <w:u w:val="single"/>
        </w:rPr>
      </w:pPr>
      <w:r w:rsidRPr="00E604E2">
        <w:rPr>
          <w:rFonts w:ascii="Arial" w:hAnsi="Arial" w:cs="Arial"/>
          <w:b/>
          <w:bCs/>
          <w:u w:val="single"/>
        </w:rPr>
        <w:t>NEW ENTRY SPIGHE VERDI 202</w:t>
      </w:r>
      <w:r w:rsidR="00612CBE">
        <w:rPr>
          <w:rFonts w:ascii="Arial" w:hAnsi="Arial" w:cs="Arial"/>
          <w:b/>
          <w:bCs/>
          <w:u w:val="single"/>
        </w:rPr>
        <w:t>6</w:t>
      </w:r>
    </w:p>
    <w:p w14:paraId="77756FB8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Barolo (PIEMONTE)</w:t>
      </w:r>
    </w:p>
    <w:p w14:paraId="6F4BD8A2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 xml:space="preserve">Barone Canavese (PIEMONTE) </w:t>
      </w:r>
    </w:p>
    <w:p w14:paraId="4BC2A32E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Caluso (PIEMONTE)</w:t>
      </w:r>
    </w:p>
    <w:p w14:paraId="04FAFDF2" w14:textId="77777777" w:rsid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Candia Canavese (PIEMONTE)</w:t>
      </w:r>
    </w:p>
    <w:p w14:paraId="304B927D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Farigliano (PIEMONTE)</w:t>
      </w:r>
    </w:p>
    <w:p w14:paraId="45665E9E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Moio della Civitella (CAMPANIA)</w:t>
      </w:r>
    </w:p>
    <w:p w14:paraId="2BECE569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Conca della Campania (CAMPANIA)</w:t>
      </w:r>
    </w:p>
    <w:p w14:paraId="6F844610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 xml:space="preserve">Locri (CALABRIA) </w:t>
      </w:r>
    </w:p>
    <w:p w14:paraId="25981A23" w14:textId="77777777" w:rsidR="00AA0BCC" w:rsidRPr="00AA0BCC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Morro Reatino (LAZIO)</w:t>
      </w:r>
    </w:p>
    <w:p w14:paraId="07126875" w14:textId="572F842F" w:rsidR="00E604E2" w:rsidRDefault="00AA0BCC" w:rsidP="00AA0BCC">
      <w:pPr>
        <w:rPr>
          <w:rFonts w:ascii="Arial" w:hAnsi="Arial" w:cs="Arial"/>
        </w:rPr>
      </w:pPr>
      <w:r w:rsidRPr="00AA0BCC">
        <w:rPr>
          <w:rFonts w:ascii="Arial" w:hAnsi="Arial" w:cs="Arial"/>
        </w:rPr>
        <w:t>Pontinia (LAZIO)</w:t>
      </w:r>
    </w:p>
    <w:p w14:paraId="6C0403A8" w14:textId="77777777" w:rsidR="00AA0BCC" w:rsidRPr="00E604E2" w:rsidRDefault="00AA0BCC" w:rsidP="00AA0BCC">
      <w:pPr>
        <w:rPr>
          <w:rFonts w:ascii="Arial" w:hAnsi="Arial" w:cs="Arial"/>
        </w:rPr>
      </w:pPr>
    </w:p>
    <w:p w14:paraId="2D6DCE64" w14:textId="2E5B924F" w:rsidR="00E604E2" w:rsidRPr="00E604E2" w:rsidRDefault="00E604E2" w:rsidP="00E604E2">
      <w:pPr>
        <w:rPr>
          <w:rFonts w:ascii="Arial" w:hAnsi="Arial" w:cs="Arial"/>
          <w:b/>
          <w:bCs/>
          <w:u w:val="single"/>
        </w:rPr>
      </w:pPr>
      <w:r w:rsidRPr="00E604E2">
        <w:rPr>
          <w:rFonts w:ascii="Arial" w:hAnsi="Arial" w:cs="Arial"/>
          <w:b/>
          <w:bCs/>
          <w:u w:val="single"/>
        </w:rPr>
        <w:t>COMUNI NON RICONFERMATI</w:t>
      </w:r>
    </w:p>
    <w:p w14:paraId="6C0DE9B7" w14:textId="56E706B5" w:rsidR="00521BC7" w:rsidRPr="00521BC7" w:rsidRDefault="00521BC7" w:rsidP="00521BC7">
      <w:pPr>
        <w:rPr>
          <w:rFonts w:ascii="Arial" w:hAnsi="Arial" w:cs="Arial"/>
        </w:rPr>
      </w:pPr>
      <w:r w:rsidRPr="00521BC7">
        <w:rPr>
          <w:rFonts w:ascii="Arial" w:hAnsi="Arial" w:cs="Arial"/>
        </w:rPr>
        <w:t>Castellina in Chianti</w:t>
      </w:r>
      <w:r>
        <w:rPr>
          <w:rFonts w:ascii="Arial" w:hAnsi="Arial" w:cs="Arial"/>
        </w:rPr>
        <w:t xml:space="preserve"> (TOSCANA)</w:t>
      </w:r>
    </w:p>
    <w:p w14:paraId="6CCC05FE" w14:textId="1528EACE" w:rsidR="00521BC7" w:rsidRPr="00521BC7" w:rsidRDefault="00521BC7" w:rsidP="00521BC7">
      <w:pPr>
        <w:rPr>
          <w:rFonts w:ascii="Arial" w:hAnsi="Arial" w:cs="Arial"/>
        </w:rPr>
      </w:pPr>
      <w:r w:rsidRPr="00521BC7">
        <w:rPr>
          <w:rFonts w:ascii="Arial" w:hAnsi="Arial" w:cs="Arial"/>
        </w:rPr>
        <w:t>Massa Marittima</w:t>
      </w:r>
      <w:r>
        <w:rPr>
          <w:rFonts w:ascii="Arial" w:hAnsi="Arial" w:cs="Arial"/>
        </w:rPr>
        <w:t xml:space="preserve"> (TOSCANA)</w:t>
      </w:r>
    </w:p>
    <w:p w14:paraId="077A361D" w14:textId="489F6DFB" w:rsidR="00E604E2" w:rsidRDefault="00521BC7" w:rsidP="00521BC7">
      <w:pPr>
        <w:rPr>
          <w:rFonts w:ascii="Arial" w:hAnsi="Arial" w:cs="Arial"/>
        </w:rPr>
      </w:pPr>
      <w:r w:rsidRPr="00521BC7">
        <w:rPr>
          <w:rFonts w:ascii="Arial" w:hAnsi="Arial" w:cs="Arial"/>
        </w:rPr>
        <w:t>Castiglione Falletto</w:t>
      </w:r>
      <w:r>
        <w:rPr>
          <w:rFonts w:ascii="Arial" w:hAnsi="Arial" w:cs="Arial"/>
        </w:rPr>
        <w:t xml:space="preserve"> (PIEMONTE) </w:t>
      </w:r>
    </w:p>
    <w:p w14:paraId="59019BF8" w14:textId="77777777" w:rsidR="00E604E2" w:rsidRDefault="00E604E2"/>
    <w:sectPr w:rsidR="00E604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E2"/>
    <w:rsid w:val="0000565A"/>
    <w:rsid w:val="001B05F9"/>
    <w:rsid w:val="002131FE"/>
    <w:rsid w:val="0048591E"/>
    <w:rsid w:val="00511E11"/>
    <w:rsid w:val="00521BC7"/>
    <w:rsid w:val="00612998"/>
    <w:rsid w:val="00612CBE"/>
    <w:rsid w:val="0066704C"/>
    <w:rsid w:val="006B7B4A"/>
    <w:rsid w:val="007F392B"/>
    <w:rsid w:val="0083304D"/>
    <w:rsid w:val="00AA0BCC"/>
    <w:rsid w:val="00E21F51"/>
    <w:rsid w:val="00E54A9F"/>
    <w:rsid w:val="00E55058"/>
    <w:rsid w:val="00E6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09A5"/>
  <w15:chartTrackingRefBased/>
  <w15:docId w15:val="{76292B46-880E-4C93-9E18-4941DC96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0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0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0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0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0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0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0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0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0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0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0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0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04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04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04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04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04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04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0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0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0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0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0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04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04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04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0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04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04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53</Words>
  <Characters>326</Characters>
  <Application>Microsoft Office Word</Application>
  <DocSecurity>0</DocSecurity>
  <Lines>7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rosalba teodosio</dc:creator>
  <cp:keywords/>
  <dc:description/>
  <cp:lastModifiedBy>rosalba teodosio</cp:lastModifiedBy>
  <cp:revision>9</cp:revision>
  <dcterms:created xsi:type="dcterms:W3CDTF">2025-07-21T11:38:00Z</dcterms:created>
  <dcterms:modified xsi:type="dcterms:W3CDTF">2026-06-25T08:51:00Z</dcterms:modified>
</cp:coreProperties>
</file>